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EF" w:rsidRPr="007A4BEC" w:rsidRDefault="000F4D1F">
      <w:pPr>
        <w:rPr>
          <w:rFonts w:ascii="Times New Roman CYR" w:hAnsi="Times New Roman CYR" w:cs="Times New Roman CYR"/>
          <w:sz w:val="32"/>
          <w:szCs w:val="32"/>
        </w:rPr>
      </w:pPr>
      <w:r w:rsidRPr="007A4BEC">
        <w:rPr>
          <w:rFonts w:ascii="Times New Roman CYR" w:hAnsi="Times New Roman CYR" w:cs="Times New Roman CYR"/>
          <w:sz w:val="32"/>
          <w:szCs w:val="32"/>
        </w:rPr>
        <w:t>Участники узнали какие полезные витамины содержатся в овощах и фруктах.</w:t>
      </w:r>
    </w:p>
    <w:p w:rsidR="000F4D1F" w:rsidRDefault="007A4BEC">
      <w:r>
        <w:rPr>
          <w:noProof/>
          <w:sz w:val="32"/>
          <w:szCs w:val="32"/>
          <w:lang w:eastAsia="ru-RU"/>
        </w:rPr>
        <w:drawing>
          <wp:inline distT="0" distB="0" distL="0" distR="0">
            <wp:extent cx="3361055" cy="4076700"/>
            <wp:effectExtent l="0" t="0" r="0" b="0"/>
            <wp:docPr id="3" name="Рисунок 3" descr="E:\Питание - апрель 23  буклеты, памятки\2а класс игра - занятие\-5296527440518169869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итание - апрель 23  буклеты, памятки\2а класс игра - занятие\-5296527440518169869_1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300" cy="408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BEC">
        <w:rPr>
          <w:noProof/>
          <w:sz w:val="32"/>
          <w:szCs w:val="32"/>
          <w:lang w:eastAsia="ru-RU"/>
        </w:rPr>
        <w:t xml:space="preserve"> </w:t>
      </w:r>
      <w:r w:rsidRPr="007A4B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21B3A" w:rsidRPr="007A4BEC">
        <w:rPr>
          <w:noProof/>
          <w:sz w:val="32"/>
          <w:szCs w:val="32"/>
          <w:lang w:eastAsia="ru-RU"/>
        </w:rPr>
        <w:drawing>
          <wp:inline distT="0" distB="0" distL="0" distR="0" wp14:anchorId="53A68982" wp14:editId="36F622D5">
            <wp:extent cx="3352800" cy="4152900"/>
            <wp:effectExtent l="0" t="0" r="0" b="0"/>
            <wp:docPr id="1" name="Рисунок 1" descr="E:\Питание - апрель 23  буклеты, памятки\1б класс игра- занятие\IMG-202304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итание - апрель 23  буклеты, памятки\1б класс игра- занятие\IMG-20230407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304" cy="415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281" w:rsidRPr="002402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r w:rsidR="00E21B3A">
        <w:rPr>
          <w:noProof/>
          <w:lang w:eastAsia="ru-RU"/>
        </w:rPr>
        <w:drawing>
          <wp:inline distT="0" distB="0" distL="0" distR="0" wp14:anchorId="75B6B6E1" wp14:editId="7D92D351">
            <wp:extent cx="3482340" cy="3223260"/>
            <wp:effectExtent l="0" t="0" r="0" b="0"/>
            <wp:docPr id="2" name="Рисунок 2" descr="E:\Питание - апрель 23  буклеты, памятки\1в класс игра - занятие\-5296519288670242364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итание - апрель 23  буклеты, памятки\1в класс игра - занятие\-5296519288670242364_1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371" cy="322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240281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360254" cy="2790907"/>
            <wp:effectExtent l="19050" t="0" r="0" b="0"/>
            <wp:docPr id="5" name="Рисунок 4" descr="E:\Питание - апрель 23  буклеты, памятки\2б класс игра- занятие\IMG-20230407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итание - апрель 23  буклеты, памятки\2б класс игра- занятие\IMG-20230407-WA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886" cy="279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D1F" w:rsidSect="007A4BEC">
      <w:pgSz w:w="11906" w:h="16838"/>
      <w:pgMar w:top="851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D1F"/>
    <w:rsid w:val="000F4D1F"/>
    <w:rsid w:val="00240281"/>
    <w:rsid w:val="0068742B"/>
    <w:rsid w:val="007A4BEC"/>
    <w:rsid w:val="00C1376A"/>
    <w:rsid w:val="00CA3B7C"/>
    <w:rsid w:val="00D53C64"/>
    <w:rsid w:val="00E21B3A"/>
    <w:rsid w:val="00EB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9FB4B-D7C8-485E-8060-D89CE937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2023-04-10T07:31:00Z</dcterms:created>
  <dcterms:modified xsi:type="dcterms:W3CDTF">2023-04-10T13:18:00Z</dcterms:modified>
</cp:coreProperties>
</file>