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794" w:rsidRDefault="005649F3" w:rsidP="005649F3">
      <w:pPr>
        <w:jc w:val="center"/>
        <w:rPr>
          <w:color w:val="0070C0"/>
          <w:sz w:val="48"/>
          <w:szCs w:val="48"/>
        </w:rPr>
      </w:pPr>
      <w:r w:rsidRPr="005649F3">
        <w:rPr>
          <w:color w:val="0070C0"/>
          <w:sz w:val="48"/>
          <w:szCs w:val="48"/>
        </w:rPr>
        <w:t>СТАНЦИЯ «ВКУСНО И ПОЛЕЗНО»</w:t>
      </w:r>
    </w:p>
    <w:p w:rsidR="005877E6" w:rsidRPr="005877E6" w:rsidRDefault="005877E6" w:rsidP="005877E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877E6">
        <w:rPr>
          <w:rFonts w:ascii="Times New Roman" w:hAnsi="Times New Roman" w:cs="Times New Roman"/>
          <w:color w:val="0070C0"/>
          <w:sz w:val="28"/>
          <w:szCs w:val="28"/>
        </w:rPr>
        <w:t>формирование у детей представления о правильном питании, как основе здорового образа жизни.</w:t>
      </w:r>
    </w:p>
    <w:p w:rsidR="005649F3" w:rsidRDefault="005877E6" w:rsidP="005877E6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5877E6">
        <w:rPr>
          <w:rFonts w:ascii="Times New Roman" w:hAnsi="Times New Roman" w:cs="Times New Roman"/>
          <w:i/>
          <w:color w:val="0070C0"/>
          <w:sz w:val="28"/>
          <w:szCs w:val="28"/>
        </w:rPr>
        <w:t>Поиск</w:t>
      </w:r>
      <w:r w:rsidRPr="005877E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названий полезных продуктов </w:t>
      </w:r>
      <w:r w:rsidRPr="005877E6">
        <w:rPr>
          <w:rFonts w:ascii="Times New Roman" w:hAnsi="Times New Roman" w:cs="Times New Roman"/>
          <w:i/>
          <w:color w:val="0070C0"/>
          <w:sz w:val="28"/>
          <w:szCs w:val="28"/>
        </w:rPr>
        <w:t>(закрасить</w:t>
      </w:r>
      <w:r w:rsidRPr="005877E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их зелёным</w:t>
      </w:r>
      <w:r w:rsidRPr="005877E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цветом)</w:t>
      </w:r>
    </w:p>
    <w:p w:rsidR="005877E6" w:rsidRDefault="005877E6" w:rsidP="005877E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877E6">
        <w:rPr>
          <w:noProof/>
          <w:color w:val="0070C0"/>
          <w:sz w:val="48"/>
          <w:szCs w:val="48"/>
        </w:rPr>
        <w:drawing>
          <wp:inline distT="0" distB="0" distL="0" distR="0">
            <wp:extent cx="3133725" cy="3209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7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877E6">
        <w:rPr>
          <w:noProof/>
          <w:color w:val="0070C0"/>
          <w:sz w:val="48"/>
          <w:szCs w:val="48"/>
        </w:rPr>
        <w:drawing>
          <wp:inline distT="0" distB="0" distL="0" distR="0">
            <wp:extent cx="3133725" cy="3267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E6" w:rsidRDefault="005877E6" w:rsidP="005877E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77E6" w:rsidRDefault="005877E6" w:rsidP="005877E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77E6" w:rsidRDefault="005877E6" w:rsidP="005877E6">
      <w:pPr>
        <w:jc w:val="center"/>
        <w:rPr>
          <w:color w:val="0070C0"/>
          <w:sz w:val="48"/>
          <w:szCs w:val="48"/>
        </w:rPr>
      </w:pPr>
      <w:r>
        <w:rPr>
          <w:color w:val="0070C0"/>
          <w:sz w:val="48"/>
          <w:szCs w:val="48"/>
        </w:rPr>
        <w:t>ПОБЕДИТЕЛИ</w:t>
      </w:r>
    </w:p>
    <w:p w:rsidR="005877E6" w:rsidRDefault="005877E6" w:rsidP="005877E6">
      <w:pPr>
        <w:jc w:val="center"/>
        <w:rPr>
          <w:color w:val="0070C0"/>
          <w:sz w:val="48"/>
          <w:szCs w:val="48"/>
        </w:rPr>
      </w:pPr>
      <w:r w:rsidRPr="005877E6">
        <w:rPr>
          <w:noProof/>
          <w:color w:val="0070C0"/>
          <w:sz w:val="48"/>
          <w:szCs w:val="48"/>
        </w:rPr>
        <w:drawing>
          <wp:inline distT="0" distB="0" distL="0" distR="0">
            <wp:extent cx="5800725" cy="3990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0F" w:rsidRDefault="00994D0F" w:rsidP="00994D0F">
      <w:pPr>
        <w:pStyle w:val="a3"/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8143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0B40F5EC" wp14:editId="5627125C">
            <wp:extent cx="2762250" cy="2209800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94" cy="221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8143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1C456710" wp14:editId="2D8F9586">
            <wp:extent cx="3038475" cy="2162175"/>
            <wp:effectExtent l="0" t="0" r="9525" b="9525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55" cy="2163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D0F" w:rsidRDefault="00994D0F" w:rsidP="00994D0F">
      <w:pPr>
        <w:pStyle w:val="a3"/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8143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50E2AFC2" wp14:editId="237D73DB">
            <wp:extent cx="2799686" cy="2352675"/>
            <wp:effectExtent l="0" t="0" r="127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04" cy="237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8143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563F1128" wp14:editId="4C821F5F">
            <wp:extent cx="2990850" cy="2295525"/>
            <wp:effectExtent l="0" t="0" r="0" b="952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66" cy="229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D0F" w:rsidRDefault="00994D0F" w:rsidP="00994D0F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94D0F">
        <w:rPr>
          <w:rFonts w:ascii="Times New Roman" w:hAnsi="Times New Roman" w:cs="Times New Roman"/>
          <w:b/>
          <w:color w:val="0070C0"/>
          <w:sz w:val="28"/>
          <w:szCs w:val="28"/>
        </w:rPr>
        <w:t>Правило:</w:t>
      </w:r>
    </w:p>
    <w:p w:rsidR="00994D0F" w:rsidRDefault="00994D0F" w:rsidP="00994D0F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94D0F">
        <w:rPr>
          <w:rFonts w:ascii="Times New Roman" w:hAnsi="Times New Roman" w:cs="Times New Roman"/>
          <w:b/>
          <w:color w:val="0070C0"/>
          <w:sz w:val="28"/>
          <w:szCs w:val="28"/>
        </w:rPr>
        <w:t>ПИТАНИЕ ДОЛЖНО БЫТЬ РАЗНООБРАЗНЫМ, ПОЛЕЗНЫМ И БЕЗОПАСНЫМ</w:t>
      </w:r>
    </w:p>
    <w:p w:rsidR="00994D0F" w:rsidRPr="00994D0F" w:rsidRDefault="00994D0F" w:rsidP="00994D0F">
      <w:pPr>
        <w:pStyle w:val="a3"/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994D0F" w:rsidRPr="00994D0F" w:rsidRDefault="00994D0F" w:rsidP="00994D0F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94D0F">
        <w:rPr>
          <w:rFonts w:ascii="Times New Roman" w:hAnsi="Times New Roman" w:cs="Times New Roman"/>
          <w:b/>
          <w:color w:val="0070C0"/>
          <w:sz w:val="28"/>
          <w:szCs w:val="28"/>
        </w:rPr>
        <w:t>ПИТАЙСЯ РЕГУЛЯРНО, ПРАВИЛЬНО СОЧЕТАЯ ПРОДУКТЫ</w:t>
      </w:r>
    </w:p>
    <w:p w:rsidR="00994D0F" w:rsidRDefault="00994D0F" w:rsidP="00994D0F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94D0F" w:rsidRPr="00994D0F" w:rsidRDefault="00994D0F" w:rsidP="00994D0F">
      <w:pPr>
        <w:pStyle w:val="a4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0" w:name="_GoBack"/>
      <w:bookmarkEnd w:id="0"/>
      <w:r w:rsidRPr="00994D0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ЕСТЬ </w:t>
      </w:r>
      <w:r w:rsidRPr="00994D0F">
        <w:rPr>
          <w:rFonts w:ascii="Times New Roman" w:hAnsi="Times New Roman" w:cs="Times New Roman"/>
          <w:b/>
          <w:color w:val="0070C0"/>
          <w:sz w:val="28"/>
          <w:szCs w:val="28"/>
        </w:rPr>
        <w:t>НАДО СВЕЖЕПРИГОТОВЛЕННУЮ</w:t>
      </w:r>
      <w:r w:rsidRPr="00994D0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ПИЩУ, КОТОРАЯ ЛЕГКО УСВАИВАЕТСЯ</w:t>
      </w:r>
    </w:p>
    <w:p w:rsidR="00994D0F" w:rsidRPr="00994D0F" w:rsidRDefault="00994D0F" w:rsidP="00994D0F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94D0F" w:rsidRPr="005877E6" w:rsidRDefault="00994D0F" w:rsidP="005877E6">
      <w:pPr>
        <w:jc w:val="center"/>
        <w:rPr>
          <w:color w:val="0070C0"/>
          <w:sz w:val="48"/>
          <w:szCs w:val="48"/>
        </w:rPr>
      </w:pPr>
    </w:p>
    <w:sectPr w:rsidR="00994D0F" w:rsidRPr="005877E6" w:rsidSect="005877E6">
      <w:pgSz w:w="11906" w:h="16838"/>
      <w:pgMar w:top="964" w:right="680" w:bottom="45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276C1"/>
    <w:multiLevelType w:val="hybridMultilevel"/>
    <w:tmpl w:val="B2C48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9F3"/>
    <w:rsid w:val="005649F3"/>
    <w:rsid w:val="005877E6"/>
    <w:rsid w:val="00994D0F"/>
    <w:rsid w:val="00EF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28D2A"/>
  <w15:chartTrackingRefBased/>
  <w15:docId w15:val="{EFA178B8-B76B-4280-8063-C655B2843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77E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94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2023-12-08T14:39:00Z</dcterms:created>
  <dcterms:modified xsi:type="dcterms:W3CDTF">2023-12-08T14:56:00Z</dcterms:modified>
</cp:coreProperties>
</file>